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E2C33" w14:textId="05F515CB" w:rsidR="00381009" w:rsidRPr="001F05F6" w:rsidRDefault="00381009" w:rsidP="0038100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sz w:val="22"/>
          <w:szCs w:val="22"/>
          <w:lang w:eastAsia="ar-SA"/>
        </w:rPr>
        <w:t>Nr sprawy</w:t>
      </w:r>
      <w:r>
        <w:rPr>
          <w:rFonts w:ascii="Arial" w:eastAsia="Arial" w:hAnsi="Arial" w:cs="Arial"/>
          <w:sz w:val="22"/>
          <w:szCs w:val="22"/>
          <w:lang w:eastAsia="ar-SA"/>
        </w:rPr>
        <w:t>:</w:t>
      </w:r>
      <w:r w:rsidRPr="003703F5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FF35DA" w:rsidRPr="00FF35DA">
        <w:rPr>
          <w:rFonts w:ascii="Arial" w:eastAsia="Arial" w:hAnsi="Arial" w:cs="Arial"/>
          <w:sz w:val="22"/>
          <w:szCs w:val="22"/>
          <w:lang w:eastAsia="ar-SA"/>
        </w:rPr>
        <w:t>PZ.294.22016.2025</w:t>
      </w:r>
    </w:p>
    <w:p w14:paraId="618C1626" w14:textId="51A88059" w:rsidR="00753605" w:rsidRPr="00AD65BD" w:rsidRDefault="00381009" w:rsidP="00753605">
      <w:pPr>
        <w:tabs>
          <w:tab w:val="left" w:pos="0"/>
        </w:tabs>
        <w:spacing w:line="276" w:lineRule="auto"/>
        <w:ind w:left="567" w:hanging="567"/>
        <w:rPr>
          <w:rFonts w:eastAsia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Pr="001F05F6">
        <w:rPr>
          <w:rFonts w:eastAsia="Arial"/>
          <w:b/>
          <w:bCs/>
          <w:szCs w:val="22"/>
          <w:lang w:eastAsia="ar-SA"/>
        </w:rPr>
        <w:t xml:space="preserve"> </w:t>
      </w:r>
      <w:r w:rsidR="006A672F" w:rsidRPr="006A672F">
        <w:rPr>
          <w:rFonts w:ascii="Arial" w:eastAsia="Arial" w:hAnsi="Arial" w:cs="Arial"/>
          <w:sz w:val="22"/>
          <w:szCs w:val="22"/>
          <w:lang w:eastAsia="ar-SA"/>
        </w:rPr>
        <w:t>0662/IZ15GM/05616/05148/25/P</w:t>
      </w:r>
    </w:p>
    <w:p w14:paraId="437DCCCD" w14:textId="603F3CC2" w:rsidR="006946EE" w:rsidRPr="00B65EAA" w:rsidRDefault="00F4727F" w:rsidP="00FA4EDE">
      <w:pPr>
        <w:tabs>
          <w:tab w:val="left" w:pos="0"/>
        </w:tabs>
        <w:spacing w:line="276" w:lineRule="auto"/>
        <w:ind w:left="2552" w:hanging="2552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 w:rsidRPr="00753605">
        <w:rPr>
          <w:rFonts w:ascii="Arial" w:hAnsi="Arial" w:cs="Arial"/>
          <w:b/>
          <w:sz w:val="20"/>
          <w:szCs w:val="22"/>
        </w:rPr>
        <w:t>NAZWA POSTĘPOWANIA</w:t>
      </w:r>
      <w:r w:rsidR="00753605" w:rsidRPr="00753605">
        <w:rPr>
          <w:rFonts w:ascii="Arial" w:hAnsi="Arial" w:cs="Arial"/>
          <w:b/>
          <w:sz w:val="20"/>
          <w:szCs w:val="22"/>
        </w:rPr>
        <w:t>:</w:t>
      </w:r>
      <w:r w:rsidR="00996758" w:rsidRPr="0099675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C2A69" w:rsidRPr="001C2A69">
        <w:rPr>
          <w:rFonts w:ascii="Arial" w:hAnsi="Arial" w:cs="Arial"/>
          <w:b/>
          <w:bCs/>
          <w:sz w:val="18"/>
          <w:szCs w:val="18"/>
          <w:shd w:val="clear" w:color="auto" w:fill="FFFFFF"/>
        </w:rPr>
        <w:t>Zabezpieczenie uszkodzonej konstrukcji chodnika i balustrady wiaduktu w km 36,975 linii kolejowej nr 175</w:t>
      </w:r>
    </w:p>
    <w:p w14:paraId="095986BE" w14:textId="1DFB0F11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A1992EC" w14:textId="5FD0D1E0" w:rsidR="00A8665C" w:rsidRDefault="00A8665C" w:rsidP="00A8665C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</w:t>
      </w:r>
      <w:r w:rsidR="00FA4ED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 poz. 5</w:t>
      </w:r>
      <w:r w:rsidR="00FA4EDE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8C4BC" w14:textId="77777777" w:rsidR="00841B92" w:rsidRDefault="00841B92" w:rsidP="00DA091E">
      <w:r>
        <w:separator/>
      </w:r>
    </w:p>
  </w:endnote>
  <w:endnote w:type="continuationSeparator" w:id="0">
    <w:p w14:paraId="24435E74" w14:textId="77777777" w:rsidR="00841B92" w:rsidRDefault="00841B92" w:rsidP="00DA091E">
      <w:r>
        <w:continuationSeparator/>
      </w:r>
    </w:p>
  </w:endnote>
  <w:endnote w:id="1">
    <w:p w14:paraId="5226513C" w14:textId="77777777" w:rsidR="00A8665C" w:rsidRPr="00A82964" w:rsidRDefault="00A8665C" w:rsidP="00A8665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23073B0C" w14:textId="77777777" w:rsidR="00A8665C" w:rsidRPr="00A82964" w:rsidRDefault="00A8665C" w:rsidP="00A8665C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710370" w14:textId="77777777" w:rsidR="00A8665C" w:rsidRPr="00A82964" w:rsidRDefault="00A8665C" w:rsidP="00A866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DD5D9" w14:textId="77777777" w:rsidR="00A8665C" w:rsidRDefault="00A8665C" w:rsidP="00A8665C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76AE0D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9675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9675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01AC3" w14:textId="77777777" w:rsidR="00841B92" w:rsidRDefault="00841B92" w:rsidP="00DA091E">
      <w:r>
        <w:separator/>
      </w:r>
    </w:p>
  </w:footnote>
  <w:footnote w:type="continuationSeparator" w:id="0">
    <w:p w14:paraId="727F0369" w14:textId="77777777" w:rsidR="00841B92" w:rsidRDefault="00841B9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A08DD3E" w:rsidR="002D0AEA" w:rsidRPr="00440B3B" w:rsidRDefault="002D0AEA" w:rsidP="00753605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8774F">
      <w:rPr>
        <w:rFonts w:ascii="Arial" w:hAnsi="Arial" w:cs="Arial"/>
        <w:b/>
        <w:i/>
        <w:color w:val="auto"/>
        <w:sz w:val="18"/>
        <w:szCs w:val="16"/>
      </w:rPr>
      <w:t>4</w:t>
    </w:r>
    <w:r w:rsidR="00753605">
      <w:rPr>
        <w:rFonts w:ascii="Arial" w:hAnsi="Arial" w:cs="Arial"/>
        <w:b/>
        <w:i/>
        <w:color w:val="auto"/>
        <w:sz w:val="18"/>
        <w:szCs w:val="16"/>
      </w:rPr>
      <w:t xml:space="preserve"> do IOP</w:t>
    </w:r>
    <w:r w:rsidR="00553C57">
      <w:rPr>
        <w:rFonts w:ascii="Arial" w:hAnsi="Arial" w:cs="Arial"/>
        <w:b/>
        <w:i/>
        <w:color w:val="auto"/>
        <w:sz w:val="18"/>
        <w:szCs w:val="16"/>
      </w:rPr>
      <w:t xml:space="preserve">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2576440">
    <w:abstractNumId w:val="21"/>
  </w:num>
  <w:num w:numId="2" w16cid:durableId="2115438858">
    <w:abstractNumId w:val="7"/>
  </w:num>
  <w:num w:numId="3" w16cid:durableId="2122798860">
    <w:abstractNumId w:val="8"/>
  </w:num>
  <w:num w:numId="4" w16cid:durableId="1133523923">
    <w:abstractNumId w:val="12"/>
  </w:num>
  <w:num w:numId="5" w16cid:durableId="2123450948">
    <w:abstractNumId w:val="18"/>
  </w:num>
  <w:num w:numId="6" w16cid:durableId="1940327357">
    <w:abstractNumId w:val="5"/>
  </w:num>
  <w:num w:numId="7" w16cid:durableId="1843279347">
    <w:abstractNumId w:val="10"/>
  </w:num>
  <w:num w:numId="8" w16cid:durableId="2055495911">
    <w:abstractNumId w:val="6"/>
  </w:num>
  <w:num w:numId="9" w16cid:durableId="103499303">
    <w:abstractNumId w:val="4"/>
  </w:num>
  <w:num w:numId="10" w16cid:durableId="1157190339">
    <w:abstractNumId w:val="0"/>
  </w:num>
  <w:num w:numId="11" w16cid:durableId="1642071890">
    <w:abstractNumId w:val="11"/>
  </w:num>
  <w:num w:numId="12" w16cid:durableId="1085803256">
    <w:abstractNumId w:val="1"/>
  </w:num>
  <w:num w:numId="13" w16cid:durableId="1792745987">
    <w:abstractNumId w:val="23"/>
  </w:num>
  <w:num w:numId="14" w16cid:durableId="1856069701">
    <w:abstractNumId w:val="22"/>
  </w:num>
  <w:num w:numId="15" w16cid:durableId="1891384440">
    <w:abstractNumId w:val="19"/>
  </w:num>
  <w:num w:numId="16" w16cid:durableId="979921567">
    <w:abstractNumId w:val="3"/>
  </w:num>
  <w:num w:numId="17" w16cid:durableId="140580828">
    <w:abstractNumId w:val="16"/>
  </w:num>
  <w:num w:numId="18" w16cid:durableId="1667510682">
    <w:abstractNumId w:val="17"/>
  </w:num>
  <w:num w:numId="19" w16cid:durableId="859120867">
    <w:abstractNumId w:val="14"/>
  </w:num>
  <w:num w:numId="20" w16cid:durableId="838429979">
    <w:abstractNumId w:val="9"/>
  </w:num>
  <w:num w:numId="21" w16cid:durableId="1080903743">
    <w:abstractNumId w:val="2"/>
  </w:num>
  <w:num w:numId="22" w16cid:durableId="366491799">
    <w:abstractNumId w:val="13"/>
  </w:num>
  <w:num w:numId="23" w16cid:durableId="2019770105">
    <w:abstractNumId w:val="20"/>
  </w:num>
  <w:num w:numId="24" w16cid:durableId="1247382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2855"/>
    <w:rsid w:val="000578E9"/>
    <w:rsid w:val="00066AEA"/>
    <w:rsid w:val="000730B9"/>
    <w:rsid w:val="000772AD"/>
    <w:rsid w:val="00081068"/>
    <w:rsid w:val="00094884"/>
    <w:rsid w:val="000A3EBB"/>
    <w:rsid w:val="000A56B9"/>
    <w:rsid w:val="000B274C"/>
    <w:rsid w:val="000B33D0"/>
    <w:rsid w:val="000B6BCF"/>
    <w:rsid w:val="000D2AEB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74F"/>
    <w:rsid w:val="001935B4"/>
    <w:rsid w:val="00193E48"/>
    <w:rsid w:val="001B1CAC"/>
    <w:rsid w:val="001C2A69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35CF9"/>
    <w:rsid w:val="00345A6C"/>
    <w:rsid w:val="00350631"/>
    <w:rsid w:val="003669DF"/>
    <w:rsid w:val="003703F5"/>
    <w:rsid w:val="00381009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0FD8"/>
    <w:rsid w:val="004677D7"/>
    <w:rsid w:val="0048151A"/>
    <w:rsid w:val="004D3F66"/>
    <w:rsid w:val="004D430A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C57"/>
    <w:rsid w:val="00581502"/>
    <w:rsid w:val="0058556D"/>
    <w:rsid w:val="00586610"/>
    <w:rsid w:val="00586994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62F1"/>
    <w:rsid w:val="006179AC"/>
    <w:rsid w:val="00620855"/>
    <w:rsid w:val="00626ACC"/>
    <w:rsid w:val="00636F07"/>
    <w:rsid w:val="00642C4D"/>
    <w:rsid w:val="006517BA"/>
    <w:rsid w:val="00656735"/>
    <w:rsid w:val="00672C71"/>
    <w:rsid w:val="006801E6"/>
    <w:rsid w:val="0068192D"/>
    <w:rsid w:val="006864D3"/>
    <w:rsid w:val="006946EE"/>
    <w:rsid w:val="00696228"/>
    <w:rsid w:val="006A672F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5982"/>
    <w:rsid w:val="0073766D"/>
    <w:rsid w:val="00740B48"/>
    <w:rsid w:val="007410F1"/>
    <w:rsid w:val="007533E8"/>
    <w:rsid w:val="00753605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1B92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14FA6"/>
    <w:rsid w:val="00921CC6"/>
    <w:rsid w:val="00921EAB"/>
    <w:rsid w:val="00930C24"/>
    <w:rsid w:val="00936BA7"/>
    <w:rsid w:val="00946FD8"/>
    <w:rsid w:val="00952EE6"/>
    <w:rsid w:val="00957294"/>
    <w:rsid w:val="00993F1E"/>
    <w:rsid w:val="00996758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328F"/>
    <w:rsid w:val="009F0A58"/>
    <w:rsid w:val="009F5F41"/>
    <w:rsid w:val="00A268C4"/>
    <w:rsid w:val="00A279B9"/>
    <w:rsid w:val="00A516EC"/>
    <w:rsid w:val="00A61AB2"/>
    <w:rsid w:val="00A67EFC"/>
    <w:rsid w:val="00A75A03"/>
    <w:rsid w:val="00A846A8"/>
    <w:rsid w:val="00A85E02"/>
    <w:rsid w:val="00A8665C"/>
    <w:rsid w:val="00A90B1A"/>
    <w:rsid w:val="00A9354D"/>
    <w:rsid w:val="00AA3442"/>
    <w:rsid w:val="00AA3E64"/>
    <w:rsid w:val="00AC180F"/>
    <w:rsid w:val="00AC45D7"/>
    <w:rsid w:val="00AD2323"/>
    <w:rsid w:val="00AD31CE"/>
    <w:rsid w:val="00AD65BD"/>
    <w:rsid w:val="00AD6757"/>
    <w:rsid w:val="00AE51D5"/>
    <w:rsid w:val="00B02E32"/>
    <w:rsid w:val="00B13C08"/>
    <w:rsid w:val="00B17A7D"/>
    <w:rsid w:val="00B24B42"/>
    <w:rsid w:val="00B27FA4"/>
    <w:rsid w:val="00B304ED"/>
    <w:rsid w:val="00B33DFF"/>
    <w:rsid w:val="00B35B55"/>
    <w:rsid w:val="00B44775"/>
    <w:rsid w:val="00B4649E"/>
    <w:rsid w:val="00B50A25"/>
    <w:rsid w:val="00B65EAA"/>
    <w:rsid w:val="00B71EED"/>
    <w:rsid w:val="00B82142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E2934"/>
    <w:rsid w:val="00BE6804"/>
    <w:rsid w:val="00BE6B3F"/>
    <w:rsid w:val="00BF4223"/>
    <w:rsid w:val="00BF6B1E"/>
    <w:rsid w:val="00C035DD"/>
    <w:rsid w:val="00C10395"/>
    <w:rsid w:val="00C15B5D"/>
    <w:rsid w:val="00C22D19"/>
    <w:rsid w:val="00C40879"/>
    <w:rsid w:val="00C42C4F"/>
    <w:rsid w:val="00C47DE7"/>
    <w:rsid w:val="00C554F0"/>
    <w:rsid w:val="00C727BE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2FB5"/>
    <w:rsid w:val="00D73C94"/>
    <w:rsid w:val="00D760A1"/>
    <w:rsid w:val="00D76AAD"/>
    <w:rsid w:val="00D86DA4"/>
    <w:rsid w:val="00D94918"/>
    <w:rsid w:val="00DA091E"/>
    <w:rsid w:val="00DA4C80"/>
    <w:rsid w:val="00DB698C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05E3"/>
    <w:rsid w:val="00EB5BB3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3D8"/>
    <w:rsid w:val="00F008A8"/>
    <w:rsid w:val="00F05A3B"/>
    <w:rsid w:val="00F07AEF"/>
    <w:rsid w:val="00F2549E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4EDE"/>
    <w:rsid w:val="00FA5C50"/>
    <w:rsid w:val="00FB2BC6"/>
    <w:rsid w:val="00FB2E72"/>
    <w:rsid w:val="00FB627A"/>
    <w:rsid w:val="00FC5A56"/>
    <w:rsid w:val="00FD16AE"/>
    <w:rsid w:val="00FD2E64"/>
    <w:rsid w:val="00FF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946E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946EE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946EE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66AB95-720E-4949-BD52-DCBCF03F37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Stańczyk Marta</cp:lastModifiedBy>
  <cp:revision>28</cp:revision>
  <cp:lastPrinted>2026-01-30T09:53:00Z</cp:lastPrinted>
  <dcterms:created xsi:type="dcterms:W3CDTF">2023-03-02T07:51:00Z</dcterms:created>
  <dcterms:modified xsi:type="dcterms:W3CDTF">2026-01-30T09:54:00Z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